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55" w:rsidRPr="00F91ABA" w:rsidRDefault="00706B55" w:rsidP="00706B55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:rsidR="003E4D5B" w:rsidRPr="003E4D5B" w:rsidRDefault="003E4D5B" w:rsidP="003E4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D5B">
        <w:rPr>
          <w:rFonts w:ascii="Times New Roman" w:hAnsi="Times New Roman" w:cs="Times New Roman"/>
          <w:sz w:val="24"/>
          <w:szCs w:val="24"/>
        </w:rPr>
        <w:t>Требования к составу, содержанию и размещению</w:t>
      </w:r>
    </w:p>
    <w:p w:rsidR="003E4D5B" w:rsidRPr="00312F8A" w:rsidRDefault="003E4D5B" w:rsidP="003E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A0">
        <w:rPr>
          <w:rFonts w:ascii="Times New Roman" w:hAnsi="Times New Roman" w:cs="Times New Roman"/>
          <w:b/>
          <w:sz w:val="24"/>
          <w:szCs w:val="24"/>
        </w:rPr>
        <w:t xml:space="preserve">ЭСКИЗНЫХ КОНЦЕПЦИЙ </w:t>
      </w:r>
      <w:r w:rsidRPr="00312F8A">
        <w:rPr>
          <w:rFonts w:ascii="Times New Roman" w:hAnsi="Times New Roman" w:cs="Times New Roman"/>
          <w:b/>
          <w:sz w:val="24"/>
          <w:szCs w:val="24"/>
        </w:rPr>
        <w:t>«Э</w:t>
      </w:r>
      <w:r>
        <w:rPr>
          <w:rFonts w:ascii="Times New Roman" w:hAnsi="Times New Roman" w:cs="Times New Roman"/>
          <w:b/>
          <w:sz w:val="24"/>
          <w:szCs w:val="24"/>
        </w:rPr>
        <w:t>КОПАРК</w:t>
      </w:r>
      <w:r w:rsidRPr="00312F8A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РШАНОВСКОГО</w:t>
      </w:r>
      <w:r w:rsidRPr="00312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РАЗРЕЗА</w:t>
      </w:r>
      <w:r w:rsidRPr="00312F8A">
        <w:rPr>
          <w:rFonts w:ascii="Times New Roman" w:hAnsi="Times New Roman" w:cs="Times New Roman"/>
          <w:b/>
          <w:sz w:val="24"/>
          <w:szCs w:val="24"/>
        </w:rPr>
        <w:t>»</w:t>
      </w:r>
    </w:p>
    <w:p w:rsidR="003E4D5B" w:rsidRDefault="003E4D5B" w:rsidP="00706B55">
      <w:pPr>
        <w:pStyle w:val="a3"/>
        <w:spacing w:before="1" w:line="292" w:lineRule="exact"/>
        <w:jc w:val="both"/>
        <w:rPr>
          <w:rFonts w:ascii="Times New Roman" w:hAnsi="Times New Roman" w:cs="Times New Roman"/>
        </w:rPr>
      </w:pPr>
    </w:p>
    <w:p w:rsidR="003E4D5B" w:rsidRDefault="003E4D5B" w:rsidP="00706B55">
      <w:pPr>
        <w:pStyle w:val="a3"/>
        <w:ind w:right="371"/>
        <w:jc w:val="both"/>
        <w:rPr>
          <w:rFonts w:ascii="Times New Roman" w:hAnsi="Times New Roman" w:cs="Times New Roman"/>
        </w:rPr>
      </w:pPr>
    </w:p>
    <w:p w:rsidR="003E4D5B" w:rsidRDefault="00706B55" w:rsidP="00706B55">
      <w:pPr>
        <w:pStyle w:val="a3"/>
        <w:ind w:right="371"/>
        <w:jc w:val="both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 xml:space="preserve">Все материалы Конкурсных </w:t>
      </w:r>
      <w:r w:rsidR="003E4D5B">
        <w:rPr>
          <w:rFonts w:ascii="Times New Roman" w:hAnsi="Times New Roman" w:cs="Times New Roman"/>
        </w:rPr>
        <w:t>направляются под Девизом (</w:t>
      </w:r>
      <w:r w:rsidR="003E4D5B" w:rsidRPr="00312F8A">
        <w:rPr>
          <w:rFonts w:ascii="Times New Roman" w:hAnsi="Times New Roman" w:cs="Times New Roman"/>
        </w:rPr>
        <w:t>анонимный</w:t>
      </w:r>
      <w:r w:rsidR="003E4D5B" w:rsidRPr="00312F8A">
        <w:rPr>
          <w:rFonts w:ascii="Times New Roman" w:hAnsi="Times New Roman" w:cs="Times New Roman"/>
          <w:spacing w:val="-52"/>
        </w:rPr>
        <w:t xml:space="preserve">    </w:t>
      </w:r>
      <w:r w:rsidR="003E4D5B" w:rsidRPr="00312F8A">
        <w:rPr>
          <w:rFonts w:ascii="Times New Roman" w:hAnsi="Times New Roman" w:cs="Times New Roman"/>
        </w:rPr>
        <w:t>индивидуальный регистрационный номер</w:t>
      </w:r>
      <w:r w:rsidR="003E4D5B">
        <w:rPr>
          <w:rFonts w:ascii="Times New Roman" w:hAnsi="Times New Roman" w:cs="Times New Roman"/>
        </w:rPr>
        <w:t>).</w:t>
      </w:r>
      <w:r w:rsidRPr="00F91ABA">
        <w:rPr>
          <w:rFonts w:ascii="Times New Roman" w:hAnsi="Times New Roman" w:cs="Times New Roman"/>
        </w:rPr>
        <w:t xml:space="preserve"> </w:t>
      </w:r>
    </w:p>
    <w:p w:rsidR="005D1507" w:rsidRDefault="005D1507" w:rsidP="00706B55">
      <w:pPr>
        <w:pStyle w:val="a3"/>
        <w:ind w:right="371"/>
        <w:jc w:val="both"/>
        <w:rPr>
          <w:rFonts w:ascii="Times New Roman" w:hAnsi="Times New Roman" w:cs="Times New Roman"/>
        </w:rPr>
      </w:pPr>
    </w:p>
    <w:p w:rsidR="00706B55" w:rsidRPr="00F91ABA" w:rsidRDefault="00706B55" w:rsidP="00706B55">
      <w:pPr>
        <w:pStyle w:val="a3"/>
        <w:ind w:right="371"/>
        <w:jc w:val="both"/>
        <w:rPr>
          <w:rFonts w:ascii="Times New Roman" w:hAnsi="Times New Roman" w:cs="Times New Roman"/>
        </w:rPr>
      </w:pPr>
      <w:r w:rsidRPr="00F91ABA">
        <w:rPr>
          <w:rFonts w:ascii="Times New Roman" w:hAnsi="Times New Roman" w:cs="Times New Roman"/>
        </w:rPr>
        <w:t>Девиз указывается на каждом листе</w:t>
      </w:r>
      <w:r w:rsidRPr="00F91ABA">
        <w:rPr>
          <w:rFonts w:ascii="Times New Roman" w:hAnsi="Times New Roman" w:cs="Times New Roman"/>
          <w:spacing w:val="1"/>
        </w:rPr>
        <w:t xml:space="preserve"> </w:t>
      </w:r>
      <w:r w:rsidRPr="00F91ABA">
        <w:rPr>
          <w:rFonts w:ascii="Times New Roman" w:hAnsi="Times New Roman" w:cs="Times New Roman"/>
        </w:rPr>
        <w:t>графических материалов, в правом нижнем углу, в прямоугольнике размером 20×120 мм. Ни в каких материалах Конкурсных</w:t>
      </w:r>
      <w:r w:rsidRPr="00F91ABA">
        <w:rPr>
          <w:rFonts w:ascii="Times New Roman" w:hAnsi="Times New Roman" w:cs="Times New Roman"/>
          <w:spacing w:val="1"/>
        </w:rPr>
        <w:t xml:space="preserve"> </w:t>
      </w:r>
      <w:r w:rsidRPr="00F91ABA">
        <w:rPr>
          <w:rFonts w:ascii="Times New Roman" w:hAnsi="Times New Roman" w:cs="Times New Roman"/>
        </w:rPr>
        <w:t>проектов</w:t>
      </w:r>
      <w:r w:rsidRPr="00F91ABA">
        <w:rPr>
          <w:rFonts w:ascii="Times New Roman" w:hAnsi="Times New Roman" w:cs="Times New Roman"/>
          <w:spacing w:val="-3"/>
        </w:rPr>
        <w:t xml:space="preserve"> </w:t>
      </w:r>
      <w:r w:rsidRPr="00F91ABA">
        <w:rPr>
          <w:rFonts w:ascii="Times New Roman" w:hAnsi="Times New Roman" w:cs="Times New Roman"/>
        </w:rPr>
        <w:t>не</w:t>
      </w:r>
      <w:r w:rsidRPr="00F91ABA">
        <w:rPr>
          <w:rFonts w:ascii="Times New Roman" w:hAnsi="Times New Roman" w:cs="Times New Roman"/>
          <w:spacing w:val="1"/>
        </w:rPr>
        <w:t xml:space="preserve"> </w:t>
      </w:r>
      <w:r w:rsidRPr="00F91ABA">
        <w:rPr>
          <w:rFonts w:ascii="Times New Roman" w:hAnsi="Times New Roman" w:cs="Times New Roman"/>
        </w:rPr>
        <w:t>должно</w:t>
      </w:r>
      <w:r w:rsidRPr="00F91ABA">
        <w:rPr>
          <w:rFonts w:ascii="Times New Roman" w:hAnsi="Times New Roman" w:cs="Times New Roman"/>
          <w:spacing w:val="1"/>
        </w:rPr>
        <w:t xml:space="preserve"> </w:t>
      </w:r>
      <w:r w:rsidRPr="00F91ABA">
        <w:rPr>
          <w:rFonts w:ascii="Times New Roman" w:hAnsi="Times New Roman" w:cs="Times New Roman"/>
        </w:rPr>
        <w:t>быть</w:t>
      </w:r>
      <w:r w:rsidRPr="00F91ABA">
        <w:rPr>
          <w:rFonts w:ascii="Times New Roman" w:hAnsi="Times New Roman" w:cs="Times New Roman"/>
          <w:spacing w:val="1"/>
        </w:rPr>
        <w:t xml:space="preserve"> </w:t>
      </w:r>
      <w:r w:rsidRPr="00F91ABA">
        <w:rPr>
          <w:rFonts w:ascii="Times New Roman" w:hAnsi="Times New Roman" w:cs="Times New Roman"/>
        </w:rPr>
        <w:t>указаний авторства.</w:t>
      </w:r>
    </w:p>
    <w:p w:rsidR="00706B55" w:rsidRPr="003E4D5B" w:rsidRDefault="00706B55" w:rsidP="00706B55">
      <w:pPr>
        <w:pStyle w:val="a3"/>
        <w:spacing w:before="11"/>
        <w:jc w:val="both"/>
        <w:rPr>
          <w:rFonts w:ascii="Times New Roman" w:hAnsi="Times New Roman" w:cs="Times New Roman"/>
          <w:color w:val="C00000"/>
        </w:rPr>
      </w:pPr>
    </w:p>
    <w:p w:rsidR="00706B55" w:rsidRPr="005D1507" w:rsidRDefault="00706B55" w:rsidP="00706B55">
      <w:pPr>
        <w:pStyle w:val="a3"/>
        <w:ind w:right="253"/>
        <w:jc w:val="both"/>
        <w:rPr>
          <w:rFonts w:ascii="Times New Roman" w:hAnsi="Times New Roman" w:cs="Times New Roman"/>
        </w:rPr>
      </w:pPr>
      <w:r w:rsidRPr="005D1507">
        <w:rPr>
          <w:rFonts w:ascii="Times New Roman" w:hAnsi="Times New Roman" w:cs="Times New Roman"/>
        </w:rPr>
        <w:t>Материалы необходимо загрузить в облачный файловый хостинг и выслать ссылку на скачивание</w:t>
      </w:r>
      <w:r w:rsidRPr="005D1507">
        <w:rPr>
          <w:rFonts w:ascii="Times New Roman" w:hAnsi="Times New Roman" w:cs="Times New Roman"/>
          <w:spacing w:val="-52"/>
        </w:rPr>
        <w:t xml:space="preserve"> </w:t>
      </w:r>
      <w:r w:rsidRPr="005D1507">
        <w:rPr>
          <w:rFonts w:ascii="Times New Roman" w:hAnsi="Times New Roman" w:cs="Times New Roman"/>
        </w:rPr>
        <w:t>Заказчику конкурса</w:t>
      </w:r>
      <w:r w:rsidRPr="005D1507">
        <w:rPr>
          <w:rFonts w:ascii="Times New Roman" w:hAnsi="Times New Roman" w:cs="Times New Roman"/>
          <w:spacing w:val="-2"/>
        </w:rPr>
        <w:t xml:space="preserve"> </w:t>
      </w:r>
      <w:r w:rsidRPr="005D1507">
        <w:rPr>
          <w:rFonts w:ascii="Times New Roman" w:hAnsi="Times New Roman" w:cs="Times New Roman"/>
        </w:rPr>
        <w:t>по</w:t>
      </w:r>
      <w:r w:rsidRPr="005D1507">
        <w:rPr>
          <w:rFonts w:ascii="Times New Roman" w:hAnsi="Times New Roman" w:cs="Times New Roman"/>
          <w:spacing w:val="1"/>
        </w:rPr>
        <w:t xml:space="preserve"> </w:t>
      </w:r>
      <w:r w:rsidRPr="005D1507">
        <w:rPr>
          <w:rFonts w:ascii="Times New Roman" w:hAnsi="Times New Roman" w:cs="Times New Roman"/>
        </w:rPr>
        <w:t>адресу</w:t>
      </w:r>
      <w:r w:rsidRPr="005D1507">
        <w:rPr>
          <w:rFonts w:ascii="Times New Roman" w:hAnsi="Times New Roman" w:cs="Times New Roman"/>
          <w:spacing w:val="-1"/>
        </w:rPr>
        <w:t xml:space="preserve">: </w:t>
      </w:r>
      <w:proofErr w:type="spellStart"/>
      <w:r w:rsidRPr="005D1507">
        <w:rPr>
          <w:rFonts w:ascii="Times New Roman" w:hAnsi="Times New Roman" w:cs="Times New Roman"/>
          <w:spacing w:val="-1"/>
          <w:lang w:val="en-US"/>
        </w:rPr>
        <w:t>ecopar</w:t>
      </w:r>
      <w:r w:rsidR="003E4D5B" w:rsidRPr="005D1507">
        <w:rPr>
          <w:rFonts w:ascii="Times New Roman" w:hAnsi="Times New Roman" w:cs="Times New Roman"/>
          <w:spacing w:val="-1"/>
          <w:lang w:val="en-US"/>
        </w:rPr>
        <w:t>k</w:t>
      </w:r>
      <w:proofErr w:type="spellEnd"/>
      <w:r w:rsidRPr="005D1507">
        <w:rPr>
          <w:rFonts w:ascii="Times New Roman" w:hAnsi="Times New Roman" w:cs="Times New Roman"/>
          <w:spacing w:val="-1"/>
        </w:rPr>
        <w:t>@</w:t>
      </w:r>
      <w:proofErr w:type="spellStart"/>
      <w:r w:rsidRPr="005D1507">
        <w:rPr>
          <w:rFonts w:ascii="Times New Roman" w:hAnsi="Times New Roman" w:cs="Times New Roman"/>
          <w:spacing w:val="-1"/>
          <w:lang w:val="en-US"/>
        </w:rPr>
        <w:t>arshanovskiy</w:t>
      </w:r>
      <w:proofErr w:type="spellEnd"/>
      <w:r w:rsidRPr="005D1507">
        <w:rPr>
          <w:rFonts w:ascii="Times New Roman" w:hAnsi="Times New Roman" w:cs="Times New Roman"/>
          <w:spacing w:val="-1"/>
        </w:rPr>
        <w:t>.</w:t>
      </w:r>
      <w:proofErr w:type="spellStart"/>
      <w:r w:rsidRPr="005D1507">
        <w:rPr>
          <w:rFonts w:ascii="Times New Roman" w:hAnsi="Times New Roman" w:cs="Times New Roman"/>
          <w:spacing w:val="-1"/>
          <w:lang w:val="en-US"/>
        </w:rPr>
        <w:t>ru</w:t>
      </w:r>
      <w:proofErr w:type="spellEnd"/>
    </w:p>
    <w:p w:rsidR="00366361" w:rsidRPr="003E4D5B" w:rsidRDefault="00074FC5" w:rsidP="00706B55">
      <w:pPr>
        <w:rPr>
          <w:color w:val="C00000"/>
        </w:rPr>
      </w:pPr>
    </w:p>
    <w:p w:rsidR="003E4D5B" w:rsidRDefault="003E4D5B" w:rsidP="00706B55"/>
    <w:p w:rsidR="003E4D5B" w:rsidRDefault="003E4D5B" w:rsidP="00706B55"/>
    <w:tbl>
      <w:tblPr>
        <w:tblStyle w:val="a6"/>
        <w:tblW w:w="9472" w:type="dxa"/>
        <w:tblLook w:val="04A0" w:firstRow="1" w:lastRow="0" w:firstColumn="1" w:lastColumn="0" w:noHBand="0" w:noVBand="1"/>
      </w:tblPr>
      <w:tblGrid>
        <w:gridCol w:w="941"/>
        <w:gridCol w:w="2882"/>
        <w:gridCol w:w="5649"/>
      </w:tblGrid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</w:t>
            </w:r>
            <w:r w:rsidRPr="008246EF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246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D5B" w:rsidRPr="008246EF" w:rsidTr="003E4D5B">
        <w:tc>
          <w:tcPr>
            <w:tcW w:w="9472" w:type="dxa"/>
            <w:gridSpan w:val="3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246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Pr="008246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>«Э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КОПАРК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РШАНОВСКОГО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РАЗРЕЗА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Эскизный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(концепция)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92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работ по </w:t>
            </w:r>
            <w:proofErr w:type="gram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РШАНОВСКОГО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РАЗРЕЗА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современных 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мировых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тенденций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экологичной</w:t>
            </w:r>
            <w:proofErr w:type="spellEnd"/>
          </w:p>
          <w:p w:rsidR="003E4D5B" w:rsidRPr="008246EF" w:rsidRDefault="003E4D5B" w:rsidP="00F31BBB">
            <w:pPr>
              <w:pStyle w:val="TableParagraph"/>
              <w:spacing w:before="1" w:line="273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средового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дизайна, с учетом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особенностей территории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2" w:type="dxa"/>
          </w:tcPr>
          <w:p w:rsidR="003E4D5B" w:rsidRPr="008246EF" w:rsidRDefault="003E4D5B" w:rsidP="00074FC5">
            <w:pPr>
              <w:pStyle w:val="TableParagraph"/>
              <w:ind w:left="148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Общие сведения об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участке 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spacing w:line="29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— 1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3E4D5B" w:rsidRPr="008246EF" w:rsidRDefault="003E4D5B" w:rsidP="00F31BBB">
            <w:pPr>
              <w:pStyle w:val="TableParagraph"/>
              <w:spacing w:line="290" w:lineRule="atLeas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90" w:lineRule="atLeast"/>
              <w:ind w:left="148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646" w:type="dxa"/>
          </w:tcPr>
          <w:p w:rsidR="00074FC5" w:rsidRDefault="00074FC5" w:rsidP="00F31BBB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B" w:rsidRPr="008246EF" w:rsidRDefault="003E4D5B" w:rsidP="00F31BBB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Рекреационная территория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92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646" w:type="dxa"/>
          </w:tcPr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2"/>
              </w:numPr>
              <w:tabs>
                <w:tab w:val="left" w:pos="390"/>
                <w:tab w:val="left" w:pos="581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концепции, по созданию условий для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улучшения качества отдыха населения, формирование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благоустроенной 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обслуживающе</w:t>
            </w:r>
            <w:proofErr w:type="spellEnd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-рекреационной </w:t>
            </w:r>
            <w:proofErr w:type="gram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9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РШАНОВСКОГО</w:t>
            </w:r>
            <w:r w:rsidRPr="003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РАЗРЕЗА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экологического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2"/>
              </w:numPr>
              <w:tabs>
                <w:tab w:val="left" w:pos="390"/>
                <w:tab w:val="left" w:pos="581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(эскизных проектов)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эко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парка, включающих в себя решение следующих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задач: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282"/>
                <w:tab w:val="left" w:pos="581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идеи 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экопарка</w:t>
            </w:r>
            <w:proofErr w:type="spellEnd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 — минимизация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воздействия на среду в ходе эксплуатации 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применение 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экологичных</w:t>
            </w:r>
            <w:proofErr w:type="spellEnd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минимизация площади искусственных покрытий 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объектов строительства;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282"/>
                <w:tab w:val="left" w:pos="581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  <w:r w:rsidRPr="008246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282"/>
                <w:tab w:val="left" w:pos="5816"/>
              </w:tabs>
              <w:autoSpaceDE/>
              <w:autoSpaceDN/>
              <w:spacing w:line="293" w:lineRule="exact"/>
              <w:ind w:left="281" w:hanging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композиционное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E4D5B" w:rsidRPr="008246EF" w:rsidRDefault="003E4D5B" w:rsidP="00F31BBB">
            <w:pPr>
              <w:pStyle w:val="TableParagraph"/>
              <w:tabs>
                <w:tab w:val="left" w:pos="5816"/>
              </w:tabs>
              <w:spacing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архитектурных,</w:t>
            </w:r>
          </w:p>
          <w:p w:rsidR="003E4D5B" w:rsidRPr="008246EF" w:rsidRDefault="003E4D5B" w:rsidP="00F31BBB">
            <w:pPr>
              <w:pStyle w:val="TableParagraph"/>
              <w:tabs>
                <w:tab w:val="left" w:pos="5816"/>
              </w:tabs>
              <w:spacing w:line="28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планировочных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решений, 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282"/>
                <w:tab w:val="left" w:pos="5816"/>
              </w:tabs>
              <w:autoSpaceDE/>
              <w:autoSpaceDN/>
              <w:ind w:left="281" w:hanging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282"/>
                <w:tab w:val="left" w:pos="5816"/>
              </w:tabs>
              <w:autoSpaceDE/>
              <w:autoSpaceDN/>
              <w:spacing w:line="293" w:lineRule="exact"/>
              <w:ind w:left="281" w:hanging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рекреационной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282"/>
                <w:tab w:val="left" w:pos="5816"/>
              </w:tabs>
              <w:autoSpaceDE/>
              <w:autoSpaceDN/>
              <w:spacing w:line="293" w:lineRule="exact"/>
              <w:ind w:left="281" w:hanging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парка.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83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646" w:type="dxa"/>
          </w:tcPr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404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</w:t>
            </w:r>
            <w:r w:rsidRPr="008246E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экологического</w:t>
            </w:r>
            <w:r w:rsidRPr="008246E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парка,</w:t>
            </w:r>
            <w:r w:rsidRPr="008246E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включая</w:t>
            </w:r>
            <w:r w:rsidRPr="008246EF">
              <w:rPr>
                <w:rFonts w:ascii="Times New Roman" w:hAnsi="Times New Roman" w:cs="Times New Roman"/>
                <w:b/>
                <w:spacing w:val="-5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8246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  <w:r w:rsidRPr="008246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1"/>
                <w:numId w:val="9"/>
              </w:numPr>
              <w:tabs>
                <w:tab w:val="left" w:pos="591"/>
              </w:tabs>
              <w:autoSpaceDE/>
              <w:autoSpaceDN/>
              <w:ind w:left="302" w:right="38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Концептуальное</w:t>
            </w:r>
            <w:r w:rsidRPr="008246E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824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формируемого</w:t>
            </w:r>
            <w:r w:rsidRPr="008246EF">
              <w:rPr>
                <w:rFonts w:ascii="Times New Roman" w:hAnsi="Times New Roman" w:cs="Times New Roman"/>
                <w:i/>
                <w:spacing w:val="-5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экологического</w:t>
            </w:r>
            <w:r w:rsidRPr="008246E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парка.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spacing w:before="2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природно-ресурсного, демографического,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экономического, историко-культурного, транспортно-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логистического и территориального потенциалов прилегающей территории 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предпосылок развития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парка.</w:t>
            </w:r>
          </w:p>
          <w:p w:rsidR="003E4D5B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Социально-экономические, градостроительные и иные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предпосылки, определяющие потенциальные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создания экологического парка 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Принципы пространственного развития экологического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парка.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экологического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парка.</w:t>
            </w:r>
          </w:p>
          <w:p w:rsidR="003E4D5B" w:rsidRPr="008246EF" w:rsidRDefault="003E4D5B" w:rsidP="00F31BBB">
            <w:pPr>
              <w:pStyle w:val="TableParagraph"/>
              <w:ind w:left="160" w:right="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потребности в объектах основной и</w:t>
            </w:r>
            <w:r w:rsidRPr="008246EF">
              <w:rPr>
                <w:rFonts w:ascii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сопутствующей инфраструктуры с учетом</w:t>
            </w:r>
            <w:r w:rsidRPr="008246EF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возможных</w:t>
            </w:r>
            <w:r w:rsidRPr="008246E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изменений</w:t>
            </w:r>
            <w:r w:rsidRPr="008246E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экологического</w:t>
            </w:r>
            <w:r w:rsidRPr="008246E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парка</w:t>
            </w:r>
            <w:r w:rsidRPr="008246E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целевых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аудиторий.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Въездная группа, визит-центр, познавательно-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центр.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инфраструктуры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(выставочные центры, мультифункциональные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пространства, предназначенные для выступления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музыкальных и хореографических коллективов, иные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пространства для проведения просветительских 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мероприятий, крытые и открытые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фестивалей).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</w:t>
            </w:r>
            <w:r w:rsidRPr="008246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объекты.</w:t>
            </w:r>
          </w:p>
          <w:p w:rsidR="003E4D5B" w:rsidRPr="008246EF" w:rsidRDefault="003E4D5B" w:rsidP="00F31BBB">
            <w:pPr>
              <w:pStyle w:val="TableParagraph"/>
              <w:spacing w:before="1"/>
              <w:ind w:left="0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404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</w:t>
            </w:r>
            <w:r w:rsidRPr="008246E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8246E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  <w:r w:rsidRPr="008246E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концепции,</w:t>
            </w:r>
            <w:r w:rsidRPr="008246EF">
              <w:rPr>
                <w:rFonts w:ascii="Times New Roman" w:hAnsi="Times New Roman" w:cs="Times New Roman"/>
                <w:b/>
                <w:spacing w:val="-5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создание инфраструктуры экологического</w:t>
            </w:r>
            <w:r w:rsidRPr="008246E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парка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(данный раздел выполняется на усмотрение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авторов проекта)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1"/>
                <w:numId w:val="9"/>
              </w:numPr>
              <w:tabs>
                <w:tab w:val="left" w:pos="591"/>
              </w:tabs>
              <w:autoSpaceDE/>
              <w:autoSpaceDN/>
              <w:spacing w:line="292" w:lineRule="exact"/>
              <w:ind w:right="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8246EF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целевых</w:t>
            </w:r>
            <w:r w:rsidRPr="008246EF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аудиторий.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spacing w:line="242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Каналы и механизмы привлечения целевых аудиторий.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 их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привлечение.</w:t>
            </w:r>
          </w:p>
          <w:p w:rsidR="003E4D5B" w:rsidRPr="008246EF" w:rsidRDefault="003E4D5B" w:rsidP="00F31BBB">
            <w:pPr>
              <w:pStyle w:val="TableParagraph"/>
              <w:ind w:right="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 управления экологическим парком и</w:t>
            </w:r>
            <w:r w:rsidRPr="008246EF">
              <w:rPr>
                <w:rFonts w:ascii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 обеспечение</w:t>
            </w:r>
            <w:r w:rsidRPr="008246EF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i/>
                <w:sz w:val="24"/>
                <w:szCs w:val="24"/>
              </w:rPr>
              <w:t>парка.</w:t>
            </w:r>
          </w:p>
          <w:p w:rsidR="003E4D5B" w:rsidRPr="008246EF" w:rsidRDefault="003E4D5B" w:rsidP="00F31BBB">
            <w:pPr>
              <w:pStyle w:val="TableParagraph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Рекомендуемая структура управления экологическим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парком: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spacing w:line="293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управление;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7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операционное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экологическим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парком;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9"/>
              </w:numPr>
              <w:tabs>
                <w:tab w:val="left" w:pos="326"/>
              </w:tabs>
              <w:autoSpaceDE/>
              <w:autoSpaceDN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долгосрочных эффектов социального характера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(рост продолжительности жизни, снижение смертности и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  <w:p w:rsidR="003E4D5B" w:rsidRPr="008246EF" w:rsidRDefault="003E4D5B" w:rsidP="00F31BBB">
            <w:pPr>
              <w:pStyle w:val="TableParagraph"/>
              <w:tabs>
                <w:tab w:val="left" w:pos="327"/>
              </w:tabs>
              <w:ind w:left="327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B" w:rsidRPr="008246EF" w:rsidRDefault="003E4D5B" w:rsidP="00F31BBB">
            <w:pPr>
              <w:pStyle w:val="TableParagraph"/>
              <w:spacing w:line="283" w:lineRule="exact"/>
              <w:ind w:righ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83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эскизного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Участник конкурса представляет обязательный перечень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965"/>
              </w:tabs>
              <w:autoSpaceDE/>
              <w:autoSpaceDN/>
              <w:spacing w:line="242" w:lineRule="auto"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анализом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обоснованием архитектурных решений;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965"/>
              </w:tabs>
              <w:autoSpaceDE/>
              <w:autoSpaceDN/>
              <w:spacing w:line="289" w:lineRule="exact"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Ситуационный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965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Функциональное зонирование проектируемой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1044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масштабе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альбома)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отображением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площадок,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проездов,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временных построек, малых архитектурных форм, иных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поясняющими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фрагментами.</w:t>
            </w:r>
          </w:p>
          <w:p w:rsidR="003E4D5B" w:rsidRPr="008246EF" w:rsidRDefault="003E4D5B" w:rsidP="00F31BBB">
            <w:pPr>
              <w:pStyle w:val="TableParagraph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948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 благоустройства с конструкциями покрытий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 масштабе М 1:2000 и необходимыми поясняющими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фрагментами;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948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 озеленения в масштабе М 1:2000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поясняющими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фрагментами;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948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 организации рельефа и план земляных масс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 масштабе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1:2000;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948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(электронные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презентации, фото/видео материалы, эскизы, макеты,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иные материалы);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948"/>
              </w:tabs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Концептуальные решения (эскизы) отдельных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элементов благоустройства территории и малых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архитектурных форм (беседки, ротонды, веранды,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навесы, скульптуры, остановочные павильоны, фонари,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мусора,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озеленения,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мостики).</w:t>
            </w:r>
          </w:p>
        </w:tc>
      </w:tr>
      <w:tr w:rsidR="003E4D5B" w:rsidRPr="008246EF" w:rsidTr="003E4D5B">
        <w:tc>
          <w:tcPr>
            <w:tcW w:w="9472" w:type="dxa"/>
            <w:gridSpan w:val="3"/>
          </w:tcPr>
          <w:p w:rsidR="003E4D5B" w:rsidRPr="008246EF" w:rsidRDefault="003E4D5B" w:rsidP="00F31BBB">
            <w:pPr>
              <w:ind w:left="150" w:right="20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246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8246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8246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246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эскизному</w:t>
            </w:r>
            <w:r w:rsidRPr="008246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85" w:lineRule="exact"/>
              <w:ind w:left="15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ind w:left="14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Требования по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соответствию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</w:p>
          <w:p w:rsidR="003E4D5B" w:rsidRPr="008246EF" w:rsidRDefault="003E4D5B" w:rsidP="00F31BBB">
            <w:pPr>
              <w:pStyle w:val="TableParagraph"/>
              <w:spacing w:line="282" w:lineRule="exact"/>
              <w:ind w:left="14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ind w:left="15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Разработку эскизного проекта (концепции) проводить в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действующих нормативных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83" w:lineRule="exact"/>
              <w:ind w:left="15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82" w:lineRule="exact"/>
              <w:ind w:left="14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3E4D5B" w:rsidRPr="008246EF" w:rsidRDefault="003E4D5B" w:rsidP="00F31BBB">
            <w:pPr>
              <w:pStyle w:val="TableParagraph"/>
              <w:ind w:left="14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планировке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spacing w:line="282" w:lineRule="exact"/>
              <w:ind w:left="15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Планировку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учетом:</w:t>
            </w:r>
          </w:p>
          <w:p w:rsidR="003E4D5B" w:rsidRPr="008246EF" w:rsidRDefault="003E4D5B" w:rsidP="00F31BBB">
            <w:pPr>
              <w:pStyle w:val="TableParagraph"/>
              <w:spacing w:line="290" w:lineRule="atLeast"/>
              <w:ind w:left="15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6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круглогодичного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функционального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8246EF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3E4D5B" w:rsidRPr="008246EF" w:rsidRDefault="003E4D5B" w:rsidP="009B6FAB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279"/>
              </w:tabs>
              <w:autoSpaceDE/>
              <w:autoSpaceDN/>
              <w:ind w:left="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9B6F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9B6F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6FAB" w:rsidRPr="009B6FAB">
              <w:rPr>
                <w:rFonts w:ascii="Times New Roman" w:hAnsi="Times New Roman" w:cs="Times New Roman"/>
                <w:sz w:val="24"/>
                <w:szCs w:val="24"/>
              </w:rPr>
              <w:t>территории.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85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spacing w:line="285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3E4D5B" w:rsidRPr="008246EF" w:rsidRDefault="003E4D5B" w:rsidP="00F31BBB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проектным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решениям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 разработке эскизного проекта рекомендуется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следующие мероприятия: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13"/>
              </w:numPr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площадок,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экологичных</w:t>
            </w:r>
            <w:proofErr w:type="spellEnd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) покрытий;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организация стока поверхностных вод с покрытий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тротуаров и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площадок;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spacing w:line="242" w:lineRule="auto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формирования планировочных участков с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острыми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углами;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spacing w:line="289" w:lineRule="exact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наружного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освещения;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, спортивных и детских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игровых площадок (предусмотреть возможность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период);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территории, устройство входных зон и мест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автотранспорта.</w:t>
            </w:r>
          </w:p>
          <w:p w:rsidR="003E4D5B" w:rsidRPr="008246EF" w:rsidRDefault="003E4D5B" w:rsidP="00F31BBB">
            <w:pPr>
              <w:pStyle w:val="TableParagraph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2. Улучшение экологических характеристик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 озеленению: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spacing w:line="293" w:lineRule="exact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кустарников;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газонов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цветников;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применение контейнерного озеленения (при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необходимости);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spacing w:line="293" w:lineRule="exact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изгороди,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  <w:p w:rsidR="003E4D5B" w:rsidRPr="008246EF" w:rsidRDefault="003E4D5B" w:rsidP="00F31BBB">
            <w:pPr>
              <w:pStyle w:val="TableParagraph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рядовых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посадок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кустарников.</w:t>
            </w:r>
          </w:p>
          <w:p w:rsidR="003E4D5B" w:rsidRPr="008246EF" w:rsidRDefault="003E4D5B" w:rsidP="00F31BBB">
            <w:pPr>
              <w:pStyle w:val="TableParagraph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форм: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беседок,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скамеек;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площадок;</w:t>
            </w:r>
          </w:p>
          <w:p w:rsidR="003E4D5B" w:rsidRPr="008246EF" w:rsidRDefault="003E4D5B" w:rsidP="00F31BBB">
            <w:pPr>
              <w:pStyle w:val="TableParagraph"/>
              <w:spacing w:line="282" w:lineRule="exact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установкой специального оборудования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плщадках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тематическими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решениями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парка.</w:t>
            </w:r>
          </w:p>
          <w:p w:rsidR="003E4D5B" w:rsidRPr="008246EF" w:rsidRDefault="003E4D5B" w:rsidP="00F31BBB">
            <w:pPr>
              <w:pStyle w:val="TableParagraph"/>
              <w:tabs>
                <w:tab w:val="left" w:pos="1091"/>
              </w:tabs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4. Создание архитектурно-художественного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территории.</w:t>
            </w:r>
          </w:p>
          <w:p w:rsidR="003E4D5B" w:rsidRPr="008246EF" w:rsidRDefault="003E4D5B" w:rsidP="00F31BBB">
            <w:pPr>
              <w:pStyle w:val="TableParagraph"/>
              <w:tabs>
                <w:tab w:val="left" w:pos="1091"/>
              </w:tabs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 Информационно-коммуникационное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279"/>
              </w:tabs>
              <w:autoSpaceDE/>
              <w:autoSpaceDN/>
              <w:spacing w:line="293" w:lineRule="exact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246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круглосуточного</w:t>
            </w:r>
            <w:r w:rsidRPr="008246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видеонаблюдения.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7"/>
              </w:numPr>
              <w:autoSpaceDE/>
              <w:autoSpaceDN/>
              <w:ind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Создание беспрепятственной среды для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населения: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279"/>
              </w:tabs>
              <w:autoSpaceDE/>
              <w:autoSpaceDN/>
              <w:spacing w:before="1"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поручней;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устройство пониженного бортового камня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тактильного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Pr="008246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переходов;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79"/>
              </w:tabs>
              <w:autoSpaceDE/>
              <w:autoSpaceDN/>
              <w:ind w:left="150" w:right="20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размещение общественных туалетов, приспособленных</w:t>
            </w:r>
            <w:r w:rsidRPr="008246E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46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r w:rsidRPr="00824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246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площадках.  </w:t>
            </w:r>
          </w:p>
        </w:tc>
      </w:tr>
      <w:tr w:rsidR="003E4D5B" w:rsidRPr="008246EF" w:rsidTr="003E4D5B">
        <w:tc>
          <w:tcPr>
            <w:tcW w:w="9472" w:type="dxa"/>
            <w:gridSpan w:val="3"/>
          </w:tcPr>
          <w:p w:rsidR="003E4D5B" w:rsidRPr="008246EF" w:rsidRDefault="003E4D5B" w:rsidP="00F31BBB">
            <w:pPr>
              <w:ind w:left="150" w:right="20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8246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Pr="008246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3E4D5B" w:rsidRPr="008246EF" w:rsidTr="003E4D5B">
        <w:tc>
          <w:tcPr>
            <w:tcW w:w="941" w:type="dxa"/>
          </w:tcPr>
          <w:p w:rsidR="003E4D5B" w:rsidRPr="008246EF" w:rsidRDefault="003E4D5B" w:rsidP="00F31BBB">
            <w:pPr>
              <w:pStyle w:val="TableParagraph"/>
              <w:spacing w:line="285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2" w:type="dxa"/>
          </w:tcPr>
          <w:p w:rsidR="003E4D5B" w:rsidRPr="008246EF" w:rsidRDefault="003E4D5B" w:rsidP="00F31BBB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8246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6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Pr="008246EF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эскизного проекта</w:t>
            </w:r>
          </w:p>
        </w:tc>
        <w:tc>
          <w:tcPr>
            <w:tcW w:w="5646" w:type="dxa"/>
          </w:tcPr>
          <w:p w:rsidR="003E4D5B" w:rsidRPr="008246EF" w:rsidRDefault="003E4D5B" w:rsidP="00F31BBB">
            <w:pPr>
              <w:pStyle w:val="TableParagraph"/>
              <w:ind w:left="15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предоставляется в электронном виде </w:t>
            </w:r>
            <w:proofErr w:type="gramStart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следующем</w:t>
            </w:r>
            <w:proofErr w:type="gramEnd"/>
            <w:r w:rsidRPr="008246EF">
              <w:rPr>
                <w:rFonts w:ascii="Times New Roman" w:hAnsi="Times New Roman" w:cs="Times New Roman"/>
                <w:sz w:val="24"/>
                <w:szCs w:val="24"/>
              </w:rPr>
              <w:t xml:space="preserve"> составе:</w:t>
            </w:r>
          </w:p>
          <w:p w:rsidR="003E4D5B" w:rsidRPr="008246EF" w:rsidRDefault="003E4D5B" w:rsidP="003E4D5B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336"/>
              </w:tabs>
              <w:autoSpaceDE/>
              <w:autoSpaceDN/>
              <w:ind w:left="15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Альбом формата А3, включающий текстовые и</w:t>
            </w:r>
            <w:r w:rsidRPr="008246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материалы, описанные в пунктах 1.8 и 1.9</w:t>
            </w:r>
            <w:r w:rsidRPr="008246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46EF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задания;</w:t>
            </w:r>
          </w:p>
          <w:p w:rsidR="009B6FAB" w:rsidRPr="009B6FAB" w:rsidRDefault="009B6FAB" w:rsidP="009B6FAB">
            <w:pPr>
              <w:pStyle w:val="a5"/>
              <w:numPr>
                <w:ilvl w:val="0"/>
                <w:numId w:val="3"/>
              </w:numPr>
              <w:tabs>
                <w:tab w:val="left" w:pos="1103"/>
              </w:tabs>
              <w:spacing w:before="1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AB">
              <w:rPr>
                <w:rFonts w:ascii="Times New Roman" w:hAnsi="Times New Roman" w:cs="Times New Roman"/>
                <w:sz w:val="24"/>
                <w:szCs w:val="24"/>
              </w:rPr>
              <w:t xml:space="preserve"> Файл в формате </w:t>
            </w:r>
            <w:proofErr w:type="spellStart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tiff</w:t>
            </w:r>
            <w:proofErr w:type="spellEnd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FA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которого соответствует присвоенному участнику Девиза </w:t>
            </w:r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с разрешением 300</w:t>
            </w:r>
            <w:r w:rsidRPr="009B6FA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B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D5B" w:rsidRPr="008246EF" w:rsidRDefault="003E4D5B" w:rsidP="00F31BBB">
            <w:pPr>
              <w:pStyle w:val="TableParagraph"/>
              <w:spacing w:line="285" w:lineRule="exact"/>
              <w:ind w:left="150" w:right="20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D5B" w:rsidRDefault="003E4D5B" w:rsidP="00706B55"/>
    <w:sectPr w:rsidR="003E4D5B" w:rsidSect="0014208A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B5E"/>
    <w:multiLevelType w:val="hybridMultilevel"/>
    <w:tmpl w:val="EB58199C"/>
    <w:lvl w:ilvl="0" w:tplc="B470CFF0">
      <w:numFmt w:val="bullet"/>
      <w:lvlText w:val="•"/>
      <w:lvlJc w:val="left"/>
      <w:pPr>
        <w:ind w:left="327" w:hanging="17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8E3C3A">
      <w:numFmt w:val="bullet"/>
      <w:lvlText w:val="•"/>
      <w:lvlJc w:val="left"/>
      <w:pPr>
        <w:ind w:left="910" w:hanging="176"/>
      </w:pPr>
      <w:rPr>
        <w:rFonts w:hint="default"/>
        <w:lang w:val="ru-RU" w:eastAsia="en-US" w:bidi="ar-SA"/>
      </w:rPr>
    </w:lvl>
    <w:lvl w:ilvl="2" w:tplc="DED060F8">
      <w:numFmt w:val="bullet"/>
      <w:lvlText w:val="•"/>
      <w:lvlJc w:val="left"/>
      <w:pPr>
        <w:ind w:left="1500" w:hanging="176"/>
      </w:pPr>
      <w:rPr>
        <w:rFonts w:hint="default"/>
        <w:lang w:val="ru-RU" w:eastAsia="en-US" w:bidi="ar-SA"/>
      </w:rPr>
    </w:lvl>
    <w:lvl w:ilvl="3" w:tplc="9BCA302C">
      <w:numFmt w:val="bullet"/>
      <w:lvlText w:val="•"/>
      <w:lvlJc w:val="left"/>
      <w:pPr>
        <w:ind w:left="2091" w:hanging="176"/>
      </w:pPr>
      <w:rPr>
        <w:rFonts w:hint="default"/>
        <w:lang w:val="ru-RU" w:eastAsia="en-US" w:bidi="ar-SA"/>
      </w:rPr>
    </w:lvl>
    <w:lvl w:ilvl="4" w:tplc="51BE54F0">
      <w:numFmt w:val="bullet"/>
      <w:lvlText w:val="•"/>
      <w:lvlJc w:val="left"/>
      <w:pPr>
        <w:ind w:left="2681" w:hanging="176"/>
      </w:pPr>
      <w:rPr>
        <w:rFonts w:hint="default"/>
        <w:lang w:val="ru-RU" w:eastAsia="en-US" w:bidi="ar-SA"/>
      </w:rPr>
    </w:lvl>
    <w:lvl w:ilvl="5" w:tplc="FC82A57C">
      <w:numFmt w:val="bullet"/>
      <w:lvlText w:val="•"/>
      <w:lvlJc w:val="left"/>
      <w:pPr>
        <w:ind w:left="3272" w:hanging="176"/>
      </w:pPr>
      <w:rPr>
        <w:rFonts w:hint="default"/>
        <w:lang w:val="ru-RU" w:eastAsia="en-US" w:bidi="ar-SA"/>
      </w:rPr>
    </w:lvl>
    <w:lvl w:ilvl="6" w:tplc="268AF566">
      <w:numFmt w:val="bullet"/>
      <w:lvlText w:val="•"/>
      <w:lvlJc w:val="left"/>
      <w:pPr>
        <w:ind w:left="3862" w:hanging="176"/>
      </w:pPr>
      <w:rPr>
        <w:rFonts w:hint="default"/>
        <w:lang w:val="ru-RU" w:eastAsia="en-US" w:bidi="ar-SA"/>
      </w:rPr>
    </w:lvl>
    <w:lvl w:ilvl="7" w:tplc="CCB02F6E">
      <w:numFmt w:val="bullet"/>
      <w:lvlText w:val="•"/>
      <w:lvlJc w:val="left"/>
      <w:pPr>
        <w:ind w:left="4453" w:hanging="176"/>
      </w:pPr>
      <w:rPr>
        <w:rFonts w:hint="default"/>
        <w:lang w:val="ru-RU" w:eastAsia="en-US" w:bidi="ar-SA"/>
      </w:rPr>
    </w:lvl>
    <w:lvl w:ilvl="8" w:tplc="D3CE4682">
      <w:numFmt w:val="bullet"/>
      <w:lvlText w:val="•"/>
      <w:lvlJc w:val="left"/>
      <w:pPr>
        <w:ind w:left="5043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1793271F"/>
    <w:multiLevelType w:val="hybridMultilevel"/>
    <w:tmpl w:val="245C50AC"/>
    <w:lvl w:ilvl="0" w:tplc="4C8E4E1E">
      <w:numFmt w:val="bullet"/>
      <w:lvlText w:val="-"/>
      <w:lvlJc w:val="left"/>
      <w:pPr>
        <w:ind w:left="149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6788D46">
      <w:numFmt w:val="bullet"/>
      <w:lvlText w:val="•"/>
      <w:lvlJc w:val="left"/>
      <w:pPr>
        <w:ind w:left="748" w:hanging="130"/>
      </w:pPr>
      <w:rPr>
        <w:rFonts w:hint="default"/>
        <w:lang w:val="ru-RU" w:eastAsia="en-US" w:bidi="ar-SA"/>
      </w:rPr>
    </w:lvl>
    <w:lvl w:ilvl="2" w:tplc="193C64D0">
      <w:numFmt w:val="bullet"/>
      <w:lvlText w:val="•"/>
      <w:lvlJc w:val="left"/>
      <w:pPr>
        <w:ind w:left="1356" w:hanging="130"/>
      </w:pPr>
      <w:rPr>
        <w:rFonts w:hint="default"/>
        <w:lang w:val="ru-RU" w:eastAsia="en-US" w:bidi="ar-SA"/>
      </w:rPr>
    </w:lvl>
    <w:lvl w:ilvl="3" w:tplc="1C704CE6">
      <w:numFmt w:val="bullet"/>
      <w:lvlText w:val="•"/>
      <w:lvlJc w:val="left"/>
      <w:pPr>
        <w:ind w:left="1964" w:hanging="130"/>
      </w:pPr>
      <w:rPr>
        <w:rFonts w:hint="default"/>
        <w:lang w:val="ru-RU" w:eastAsia="en-US" w:bidi="ar-SA"/>
      </w:rPr>
    </w:lvl>
    <w:lvl w:ilvl="4" w:tplc="79C4C0C4">
      <w:numFmt w:val="bullet"/>
      <w:lvlText w:val="•"/>
      <w:lvlJc w:val="left"/>
      <w:pPr>
        <w:ind w:left="2572" w:hanging="130"/>
      </w:pPr>
      <w:rPr>
        <w:rFonts w:hint="default"/>
        <w:lang w:val="ru-RU" w:eastAsia="en-US" w:bidi="ar-SA"/>
      </w:rPr>
    </w:lvl>
    <w:lvl w:ilvl="5" w:tplc="D85E2DD2">
      <w:numFmt w:val="bullet"/>
      <w:lvlText w:val="•"/>
      <w:lvlJc w:val="left"/>
      <w:pPr>
        <w:ind w:left="3181" w:hanging="130"/>
      </w:pPr>
      <w:rPr>
        <w:rFonts w:hint="default"/>
        <w:lang w:val="ru-RU" w:eastAsia="en-US" w:bidi="ar-SA"/>
      </w:rPr>
    </w:lvl>
    <w:lvl w:ilvl="6" w:tplc="3C5E3894">
      <w:numFmt w:val="bullet"/>
      <w:lvlText w:val="•"/>
      <w:lvlJc w:val="left"/>
      <w:pPr>
        <w:ind w:left="3789" w:hanging="130"/>
      </w:pPr>
      <w:rPr>
        <w:rFonts w:hint="default"/>
        <w:lang w:val="ru-RU" w:eastAsia="en-US" w:bidi="ar-SA"/>
      </w:rPr>
    </w:lvl>
    <w:lvl w:ilvl="7" w:tplc="DB6C3642">
      <w:numFmt w:val="bullet"/>
      <w:lvlText w:val="•"/>
      <w:lvlJc w:val="left"/>
      <w:pPr>
        <w:ind w:left="4397" w:hanging="130"/>
      </w:pPr>
      <w:rPr>
        <w:rFonts w:hint="default"/>
        <w:lang w:val="ru-RU" w:eastAsia="en-US" w:bidi="ar-SA"/>
      </w:rPr>
    </w:lvl>
    <w:lvl w:ilvl="8" w:tplc="0B4CCBE6">
      <w:numFmt w:val="bullet"/>
      <w:lvlText w:val="•"/>
      <w:lvlJc w:val="left"/>
      <w:pPr>
        <w:ind w:left="5005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DA2086A"/>
    <w:multiLevelType w:val="hybridMultilevel"/>
    <w:tmpl w:val="F28A5122"/>
    <w:lvl w:ilvl="0" w:tplc="1EDC5CF4">
      <w:numFmt w:val="bullet"/>
      <w:lvlText w:val="-"/>
      <w:lvlJc w:val="left"/>
      <w:pPr>
        <w:ind w:left="15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862CACA">
      <w:numFmt w:val="bullet"/>
      <w:lvlText w:val="•"/>
      <w:lvlJc w:val="left"/>
      <w:pPr>
        <w:ind w:left="766" w:hanging="130"/>
      </w:pPr>
      <w:rPr>
        <w:rFonts w:hint="default"/>
        <w:lang w:val="ru-RU" w:eastAsia="en-US" w:bidi="ar-SA"/>
      </w:rPr>
    </w:lvl>
    <w:lvl w:ilvl="2" w:tplc="58B82632">
      <w:numFmt w:val="bullet"/>
      <w:lvlText w:val="•"/>
      <w:lvlJc w:val="left"/>
      <w:pPr>
        <w:ind w:left="1372" w:hanging="130"/>
      </w:pPr>
      <w:rPr>
        <w:rFonts w:hint="default"/>
        <w:lang w:val="ru-RU" w:eastAsia="en-US" w:bidi="ar-SA"/>
      </w:rPr>
    </w:lvl>
    <w:lvl w:ilvl="3" w:tplc="A7784FE4">
      <w:numFmt w:val="bullet"/>
      <w:lvlText w:val="•"/>
      <w:lvlJc w:val="left"/>
      <w:pPr>
        <w:ind w:left="1979" w:hanging="130"/>
      </w:pPr>
      <w:rPr>
        <w:rFonts w:hint="default"/>
        <w:lang w:val="ru-RU" w:eastAsia="en-US" w:bidi="ar-SA"/>
      </w:rPr>
    </w:lvl>
    <w:lvl w:ilvl="4" w:tplc="408E1872">
      <w:numFmt w:val="bullet"/>
      <w:lvlText w:val="•"/>
      <w:lvlJc w:val="left"/>
      <w:pPr>
        <w:ind w:left="2585" w:hanging="130"/>
      </w:pPr>
      <w:rPr>
        <w:rFonts w:hint="default"/>
        <w:lang w:val="ru-RU" w:eastAsia="en-US" w:bidi="ar-SA"/>
      </w:rPr>
    </w:lvl>
    <w:lvl w:ilvl="5" w:tplc="11C8845C">
      <w:numFmt w:val="bullet"/>
      <w:lvlText w:val="•"/>
      <w:lvlJc w:val="left"/>
      <w:pPr>
        <w:ind w:left="3192" w:hanging="130"/>
      </w:pPr>
      <w:rPr>
        <w:rFonts w:hint="default"/>
        <w:lang w:val="ru-RU" w:eastAsia="en-US" w:bidi="ar-SA"/>
      </w:rPr>
    </w:lvl>
    <w:lvl w:ilvl="6" w:tplc="55DEBDC6">
      <w:numFmt w:val="bullet"/>
      <w:lvlText w:val="•"/>
      <w:lvlJc w:val="left"/>
      <w:pPr>
        <w:ind w:left="3798" w:hanging="130"/>
      </w:pPr>
      <w:rPr>
        <w:rFonts w:hint="default"/>
        <w:lang w:val="ru-RU" w:eastAsia="en-US" w:bidi="ar-SA"/>
      </w:rPr>
    </w:lvl>
    <w:lvl w:ilvl="7" w:tplc="042431B8">
      <w:numFmt w:val="bullet"/>
      <w:lvlText w:val="•"/>
      <w:lvlJc w:val="left"/>
      <w:pPr>
        <w:ind w:left="4405" w:hanging="130"/>
      </w:pPr>
      <w:rPr>
        <w:rFonts w:hint="default"/>
        <w:lang w:val="ru-RU" w:eastAsia="en-US" w:bidi="ar-SA"/>
      </w:rPr>
    </w:lvl>
    <w:lvl w:ilvl="8" w:tplc="A5C86CF4">
      <w:numFmt w:val="bullet"/>
      <w:lvlText w:val="•"/>
      <w:lvlJc w:val="left"/>
      <w:pPr>
        <w:ind w:left="5011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22E25E7B"/>
    <w:multiLevelType w:val="hybridMultilevel"/>
    <w:tmpl w:val="B8C88A7E"/>
    <w:lvl w:ilvl="0" w:tplc="959E5646">
      <w:numFmt w:val="bullet"/>
      <w:lvlText w:val="-"/>
      <w:lvlJc w:val="left"/>
      <w:pPr>
        <w:ind w:left="15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422F144">
      <w:numFmt w:val="bullet"/>
      <w:lvlText w:val="•"/>
      <w:lvlJc w:val="left"/>
      <w:pPr>
        <w:ind w:left="766" w:hanging="130"/>
      </w:pPr>
      <w:rPr>
        <w:rFonts w:hint="default"/>
        <w:lang w:val="ru-RU" w:eastAsia="en-US" w:bidi="ar-SA"/>
      </w:rPr>
    </w:lvl>
    <w:lvl w:ilvl="2" w:tplc="7AA6B56A">
      <w:numFmt w:val="bullet"/>
      <w:lvlText w:val="•"/>
      <w:lvlJc w:val="left"/>
      <w:pPr>
        <w:ind w:left="1372" w:hanging="130"/>
      </w:pPr>
      <w:rPr>
        <w:rFonts w:hint="default"/>
        <w:lang w:val="ru-RU" w:eastAsia="en-US" w:bidi="ar-SA"/>
      </w:rPr>
    </w:lvl>
    <w:lvl w:ilvl="3" w:tplc="5288C1EA">
      <w:numFmt w:val="bullet"/>
      <w:lvlText w:val="•"/>
      <w:lvlJc w:val="left"/>
      <w:pPr>
        <w:ind w:left="1979" w:hanging="130"/>
      </w:pPr>
      <w:rPr>
        <w:rFonts w:hint="default"/>
        <w:lang w:val="ru-RU" w:eastAsia="en-US" w:bidi="ar-SA"/>
      </w:rPr>
    </w:lvl>
    <w:lvl w:ilvl="4" w:tplc="DFE4C75A">
      <w:numFmt w:val="bullet"/>
      <w:lvlText w:val="•"/>
      <w:lvlJc w:val="left"/>
      <w:pPr>
        <w:ind w:left="2585" w:hanging="130"/>
      </w:pPr>
      <w:rPr>
        <w:rFonts w:hint="default"/>
        <w:lang w:val="ru-RU" w:eastAsia="en-US" w:bidi="ar-SA"/>
      </w:rPr>
    </w:lvl>
    <w:lvl w:ilvl="5" w:tplc="771E328E">
      <w:numFmt w:val="bullet"/>
      <w:lvlText w:val="•"/>
      <w:lvlJc w:val="left"/>
      <w:pPr>
        <w:ind w:left="3192" w:hanging="130"/>
      </w:pPr>
      <w:rPr>
        <w:rFonts w:hint="default"/>
        <w:lang w:val="ru-RU" w:eastAsia="en-US" w:bidi="ar-SA"/>
      </w:rPr>
    </w:lvl>
    <w:lvl w:ilvl="6" w:tplc="D85A6EFE">
      <w:numFmt w:val="bullet"/>
      <w:lvlText w:val="•"/>
      <w:lvlJc w:val="left"/>
      <w:pPr>
        <w:ind w:left="3798" w:hanging="130"/>
      </w:pPr>
      <w:rPr>
        <w:rFonts w:hint="default"/>
        <w:lang w:val="ru-RU" w:eastAsia="en-US" w:bidi="ar-SA"/>
      </w:rPr>
    </w:lvl>
    <w:lvl w:ilvl="7" w:tplc="910E6544">
      <w:numFmt w:val="bullet"/>
      <w:lvlText w:val="•"/>
      <w:lvlJc w:val="left"/>
      <w:pPr>
        <w:ind w:left="4405" w:hanging="130"/>
      </w:pPr>
      <w:rPr>
        <w:rFonts w:hint="default"/>
        <w:lang w:val="ru-RU" w:eastAsia="en-US" w:bidi="ar-SA"/>
      </w:rPr>
    </w:lvl>
    <w:lvl w:ilvl="8" w:tplc="72C67690">
      <w:numFmt w:val="bullet"/>
      <w:lvlText w:val="•"/>
      <w:lvlJc w:val="left"/>
      <w:pPr>
        <w:ind w:left="5011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355B33CD"/>
    <w:multiLevelType w:val="hybridMultilevel"/>
    <w:tmpl w:val="EAC406D0"/>
    <w:lvl w:ilvl="0" w:tplc="CBEEE2C8">
      <w:start w:val="1"/>
      <w:numFmt w:val="decimal"/>
      <w:lvlText w:val="%1."/>
      <w:lvlJc w:val="left"/>
      <w:pPr>
        <w:ind w:left="151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9738D608">
      <w:numFmt w:val="bullet"/>
      <w:lvlText w:val="•"/>
      <w:lvlJc w:val="left"/>
      <w:pPr>
        <w:ind w:left="766" w:hanging="184"/>
      </w:pPr>
      <w:rPr>
        <w:rFonts w:hint="default"/>
        <w:lang w:val="ru-RU" w:eastAsia="en-US" w:bidi="ar-SA"/>
      </w:rPr>
    </w:lvl>
    <w:lvl w:ilvl="2" w:tplc="8862BC56">
      <w:numFmt w:val="bullet"/>
      <w:lvlText w:val="•"/>
      <w:lvlJc w:val="left"/>
      <w:pPr>
        <w:ind w:left="1372" w:hanging="184"/>
      </w:pPr>
      <w:rPr>
        <w:rFonts w:hint="default"/>
        <w:lang w:val="ru-RU" w:eastAsia="en-US" w:bidi="ar-SA"/>
      </w:rPr>
    </w:lvl>
    <w:lvl w:ilvl="3" w:tplc="D41E1CD2">
      <w:numFmt w:val="bullet"/>
      <w:lvlText w:val="•"/>
      <w:lvlJc w:val="left"/>
      <w:pPr>
        <w:ind w:left="1979" w:hanging="184"/>
      </w:pPr>
      <w:rPr>
        <w:rFonts w:hint="default"/>
        <w:lang w:val="ru-RU" w:eastAsia="en-US" w:bidi="ar-SA"/>
      </w:rPr>
    </w:lvl>
    <w:lvl w:ilvl="4" w:tplc="2F24CDF2">
      <w:numFmt w:val="bullet"/>
      <w:lvlText w:val="•"/>
      <w:lvlJc w:val="left"/>
      <w:pPr>
        <w:ind w:left="2585" w:hanging="184"/>
      </w:pPr>
      <w:rPr>
        <w:rFonts w:hint="default"/>
        <w:lang w:val="ru-RU" w:eastAsia="en-US" w:bidi="ar-SA"/>
      </w:rPr>
    </w:lvl>
    <w:lvl w:ilvl="5" w:tplc="7396DD20">
      <w:numFmt w:val="bullet"/>
      <w:lvlText w:val="•"/>
      <w:lvlJc w:val="left"/>
      <w:pPr>
        <w:ind w:left="3192" w:hanging="184"/>
      </w:pPr>
      <w:rPr>
        <w:rFonts w:hint="default"/>
        <w:lang w:val="ru-RU" w:eastAsia="en-US" w:bidi="ar-SA"/>
      </w:rPr>
    </w:lvl>
    <w:lvl w:ilvl="6" w:tplc="D0E22F0A">
      <w:numFmt w:val="bullet"/>
      <w:lvlText w:val="•"/>
      <w:lvlJc w:val="left"/>
      <w:pPr>
        <w:ind w:left="3798" w:hanging="184"/>
      </w:pPr>
      <w:rPr>
        <w:rFonts w:hint="default"/>
        <w:lang w:val="ru-RU" w:eastAsia="en-US" w:bidi="ar-SA"/>
      </w:rPr>
    </w:lvl>
    <w:lvl w:ilvl="7" w:tplc="F4B2D07E">
      <w:numFmt w:val="bullet"/>
      <w:lvlText w:val="•"/>
      <w:lvlJc w:val="left"/>
      <w:pPr>
        <w:ind w:left="4405" w:hanging="184"/>
      </w:pPr>
      <w:rPr>
        <w:rFonts w:hint="default"/>
        <w:lang w:val="ru-RU" w:eastAsia="en-US" w:bidi="ar-SA"/>
      </w:rPr>
    </w:lvl>
    <w:lvl w:ilvl="8" w:tplc="138E9C26">
      <w:numFmt w:val="bullet"/>
      <w:lvlText w:val="•"/>
      <w:lvlJc w:val="left"/>
      <w:pPr>
        <w:ind w:left="5011" w:hanging="184"/>
      </w:pPr>
      <w:rPr>
        <w:rFonts w:hint="default"/>
        <w:lang w:val="ru-RU" w:eastAsia="en-US" w:bidi="ar-SA"/>
      </w:rPr>
    </w:lvl>
  </w:abstractNum>
  <w:abstractNum w:abstractNumId="5" w15:restartNumberingAfterBreak="0">
    <w:nsid w:val="38D86B64"/>
    <w:multiLevelType w:val="hybridMultilevel"/>
    <w:tmpl w:val="128CE614"/>
    <w:lvl w:ilvl="0" w:tplc="1CE852EA">
      <w:start w:val="1"/>
      <w:numFmt w:val="decimal"/>
      <w:lvlText w:val="%1."/>
      <w:lvlJc w:val="left"/>
      <w:pPr>
        <w:ind w:left="150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45E0A">
      <w:numFmt w:val="bullet"/>
      <w:lvlText w:val="•"/>
      <w:lvlJc w:val="left"/>
      <w:pPr>
        <w:ind w:left="766" w:hanging="238"/>
      </w:pPr>
      <w:rPr>
        <w:rFonts w:hint="default"/>
        <w:lang w:val="ru-RU" w:eastAsia="en-US" w:bidi="ar-SA"/>
      </w:rPr>
    </w:lvl>
    <w:lvl w:ilvl="2" w:tplc="431E5CB0">
      <w:numFmt w:val="bullet"/>
      <w:lvlText w:val="•"/>
      <w:lvlJc w:val="left"/>
      <w:pPr>
        <w:ind w:left="1373" w:hanging="238"/>
      </w:pPr>
      <w:rPr>
        <w:rFonts w:hint="default"/>
        <w:lang w:val="ru-RU" w:eastAsia="en-US" w:bidi="ar-SA"/>
      </w:rPr>
    </w:lvl>
    <w:lvl w:ilvl="3" w:tplc="41769D50">
      <w:numFmt w:val="bullet"/>
      <w:lvlText w:val="•"/>
      <w:lvlJc w:val="left"/>
      <w:pPr>
        <w:ind w:left="1979" w:hanging="238"/>
      </w:pPr>
      <w:rPr>
        <w:rFonts w:hint="default"/>
        <w:lang w:val="ru-RU" w:eastAsia="en-US" w:bidi="ar-SA"/>
      </w:rPr>
    </w:lvl>
    <w:lvl w:ilvl="4" w:tplc="9B7ED8C6">
      <w:numFmt w:val="bullet"/>
      <w:lvlText w:val="•"/>
      <w:lvlJc w:val="left"/>
      <w:pPr>
        <w:ind w:left="2586" w:hanging="238"/>
      </w:pPr>
      <w:rPr>
        <w:rFonts w:hint="default"/>
        <w:lang w:val="ru-RU" w:eastAsia="en-US" w:bidi="ar-SA"/>
      </w:rPr>
    </w:lvl>
    <w:lvl w:ilvl="5" w:tplc="ACF00646">
      <w:numFmt w:val="bullet"/>
      <w:lvlText w:val="•"/>
      <w:lvlJc w:val="left"/>
      <w:pPr>
        <w:ind w:left="3193" w:hanging="238"/>
      </w:pPr>
      <w:rPr>
        <w:rFonts w:hint="default"/>
        <w:lang w:val="ru-RU" w:eastAsia="en-US" w:bidi="ar-SA"/>
      </w:rPr>
    </w:lvl>
    <w:lvl w:ilvl="6" w:tplc="1228CFB6">
      <w:numFmt w:val="bullet"/>
      <w:lvlText w:val="•"/>
      <w:lvlJc w:val="left"/>
      <w:pPr>
        <w:ind w:left="3799" w:hanging="238"/>
      </w:pPr>
      <w:rPr>
        <w:rFonts w:hint="default"/>
        <w:lang w:val="ru-RU" w:eastAsia="en-US" w:bidi="ar-SA"/>
      </w:rPr>
    </w:lvl>
    <w:lvl w:ilvl="7" w:tplc="36247D96">
      <w:numFmt w:val="bullet"/>
      <w:lvlText w:val="•"/>
      <w:lvlJc w:val="left"/>
      <w:pPr>
        <w:ind w:left="4406" w:hanging="238"/>
      </w:pPr>
      <w:rPr>
        <w:rFonts w:hint="default"/>
        <w:lang w:val="ru-RU" w:eastAsia="en-US" w:bidi="ar-SA"/>
      </w:rPr>
    </w:lvl>
    <w:lvl w:ilvl="8" w:tplc="7B6EBECC">
      <w:numFmt w:val="bullet"/>
      <w:lvlText w:val="•"/>
      <w:lvlJc w:val="left"/>
      <w:pPr>
        <w:ind w:left="5013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4E777584"/>
    <w:multiLevelType w:val="hybridMultilevel"/>
    <w:tmpl w:val="53EAAFB6"/>
    <w:lvl w:ilvl="0" w:tplc="7020FE74">
      <w:numFmt w:val="bullet"/>
      <w:lvlText w:val="-"/>
      <w:lvlJc w:val="left"/>
      <w:pPr>
        <w:ind w:left="149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C2E3266">
      <w:numFmt w:val="bullet"/>
      <w:lvlText w:val="•"/>
      <w:lvlJc w:val="left"/>
      <w:pPr>
        <w:ind w:left="1100" w:hanging="130"/>
      </w:pPr>
      <w:rPr>
        <w:rFonts w:hint="default"/>
        <w:lang w:val="ru-RU" w:eastAsia="en-US" w:bidi="ar-SA"/>
      </w:rPr>
    </w:lvl>
    <w:lvl w:ilvl="2" w:tplc="D64EF968">
      <w:numFmt w:val="bullet"/>
      <w:lvlText w:val="•"/>
      <w:lvlJc w:val="left"/>
      <w:pPr>
        <w:ind w:left="1669" w:hanging="130"/>
      </w:pPr>
      <w:rPr>
        <w:rFonts w:hint="default"/>
        <w:lang w:val="ru-RU" w:eastAsia="en-US" w:bidi="ar-SA"/>
      </w:rPr>
    </w:lvl>
    <w:lvl w:ilvl="3" w:tplc="CAEC5C14">
      <w:numFmt w:val="bullet"/>
      <w:lvlText w:val="•"/>
      <w:lvlJc w:val="left"/>
      <w:pPr>
        <w:ind w:left="2238" w:hanging="130"/>
      </w:pPr>
      <w:rPr>
        <w:rFonts w:hint="default"/>
        <w:lang w:val="ru-RU" w:eastAsia="en-US" w:bidi="ar-SA"/>
      </w:rPr>
    </w:lvl>
    <w:lvl w:ilvl="4" w:tplc="EA6263F2">
      <w:numFmt w:val="bullet"/>
      <w:lvlText w:val="•"/>
      <w:lvlJc w:val="left"/>
      <w:pPr>
        <w:ind w:left="2807" w:hanging="130"/>
      </w:pPr>
      <w:rPr>
        <w:rFonts w:hint="default"/>
        <w:lang w:val="ru-RU" w:eastAsia="en-US" w:bidi="ar-SA"/>
      </w:rPr>
    </w:lvl>
    <w:lvl w:ilvl="5" w:tplc="C0DADFB6">
      <w:numFmt w:val="bullet"/>
      <w:lvlText w:val="•"/>
      <w:lvlJc w:val="left"/>
      <w:pPr>
        <w:ind w:left="3376" w:hanging="130"/>
      </w:pPr>
      <w:rPr>
        <w:rFonts w:hint="default"/>
        <w:lang w:val="ru-RU" w:eastAsia="en-US" w:bidi="ar-SA"/>
      </w:rPr>
    </w:lvl>
    <w:lvl w:ilvl="6" w:tplc="E014E864">
      <w:numFmt w:val="bullet"/>
      <w:lvlText w:val="•"/>
      <w:lvlJc w:val="left"/>
      <w:pPr>
        <w:ind w:left="3945" w:hanging="130"/>
      </w:pPr>
      <w:rPr>
        <w:rFonts w:hint="default"/>
        <w:lang w:val="ru-RU" w:eastAsia="en-US" w:bidi="ar-SA"/>
      </w:rPr>
    </w:lvl>
    <w:lvl w:ilvl="7" w:tplc="F5964674">
      <w:numFmt w:val="bullet"/>
      <w:lvlText w:val="•"/>
      <w:lvlJc w:val="left"/>
      <w:pPr>
        <w:ind w:left="4514" w:hanging="130"/>
      </w:pPr>
      <w:rPr>
        <w:rFonts w:hint="default"/>
        <w:lang w:val="ru-RU" w:eastAsia="en-US" w:bidi="ar-SA"/>
      </w:rPr>
    </w:lvl>
    <w:lvl w:ilvl="8" w:tplc="26CA9770">
      <w:numFmt w:val="bullet"/>
      <w:lvlText w:val="•"/>
      <w:lvlJc w:val="left"/>
      <w:pPr>
        <w:ind w:left="5083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5C7B32BE"/>
    <w:multiLevelType w:val="hybridMultilevel"/>
    <w:tmpl w:val="B67E925A"/>
    <w:lvl w:ilvl="0" w:tplc="03B812A4"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20FC8E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9A90F01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790E898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098EFEF4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600AEEC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F806ADF8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806ADE42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296220AE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2CA3497"/>
    <w:multiLevelType w:val="hybridMultilevel"/>
    <w:tmpl w:val="D240878E"/>
    <w:lvl w:ilvl="0" w:tplc="E9A299CC">
      <w:start w:val="1"/>
      <w:numFmt w:val="decimal"/>
      <w:lvlText w:val="%1."/>
      <w:lvlJc w:val="left"/>
      <w:pPr>
        <w:ind w:left="150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44F94">
      <w:numFmt w:val="bullet"/>
      <w:lvlText w:val="•"/>
      <w:lvlJc w:val="left"/>
      <w:pPr>
        <w:ind w:left="766" w:hanging="238"/>
      </w:pPr>
      <w:rPr>
        <w:rFonts w:hint="default"/>
        <w:lang w:val="ru-RU" w:eastAsia="en-US" w:bidi="ar-SA"/>
      </w:rPr>
    </w:lvl>
    <w:lvl w:ilvl="2" w:tplc="6D0C0736">
      <w:numFmt w:val="bullet"/>
      <w:lvlText w:val="•"/>
      <w:lvlJc w:val="left"/>
      <w:pPr>
        <w:ind w:left="1373" w:hanging="238"/>
      </w:pPr>
      <w:rPr>
        <w:rFonts w:hint="default"/>
        <w:lang w:val="ru-RU" w:eastAsia="en-US" w:bidi="ar-SA"/>
      </w:rPr>
    </w:lvl>
    <w:lvl w:ilvl="3" w:tplc="FDE4A7D8">
      <w:numFmt w:val="bullet"/>
      <w:lvlText w:val="•"/>
      <w:lvlJc w:val="left"/>
      <w:pPr>
        <w:ind w:left="1979" w:hanging="238"/>
      </w:pPr>
      <w:rPr>
        <w:rFonts w:hint="default"/>
        <w:lang w:val="ru-RU" w:eastAsia="en-US" w:bidi="ar-SA"/>
      </w:rPr>
    </w:lvl>
    <w:lvl w:ilvl="4" w:tplc="7660DBEA">
      <w:numFmt w:val="bullet"/>
      <w:lvlText w:val="•"/>
      <w:lvlJc w:val="left"/>
      <w:pPr>
        <w:ind w:left="2586" w:hanging="238"/>
      </w:pPr>
      <w:rPr>
        <w:rFonts w:hint="default"/>
        <w:lang w:val="ru-RU" w:eastAsia="en-US" w:bidi="ar-SA"/>
      </w:rPr>
    </w:lvl>
    <w:lvl w:ilvl="5" w:tplc="4808CF92">
      <w:numFmt w:val="bullet"/>
      <w:lvlText w:val="•"/>
      <w:lvlJc w:val="left"/>
      <w:pPr>
        <w:ind w:left="3193" w:hanging="238"/>
      </w:pPr>
      <w:rPr>
        <w:rFonts w:hint="default"/>
        <w:lang w:val="ru-RU" w:eastAsia="en-US" w:bidi="ar-SA"/>
      </w:rPr>
    </w:lvl>
    <w:lvl w:ilvl="6" w:tplc="BC98BDBE">
      <w:numFmt w:val="bullet"/>
      <w:lvlText w:val="•"/>
      <w:lvlJc w:val="left"/>
      <w:pPr>
        <w:ind w:left="3799" w:hanging="238"/>
      </w:pPr>
      <w:rPr>
        <w:rFonts w:hint="default"/>
        <w:lang w:val="ru-RU" w:eastAsia="en-US" w:bidi="ar-SA"/>
      </w:rPr>
    </w:lvl>
    <w:lvl w:ilvl="7" w:tplc="A7B67706">
      <w:numFmt w:val="bullet"/>
      <w:lvlText w:val="•"/>
      <w:lvlJc w:val="left"/>
      <w:pPr>
        <w:ind w:left="4406" w:hanging="238"/>
      </w:pPr>
      <w:rPr>
        <w:rFonts w:hint="default"/>
        <w:lang w:val="ru-RU" w:eastAsia="en-US" w:bidi="ar-SA"/>
      </w:rPr>
    </w:lvl>
    <w:lvl w:ilvl="8" w:tplc="8F262C86">
      <w:numFmt w:val="bullet"/>
      <w:lvlText w:val="•"/>
      <w:lvlJc w:val="left"/>
      <w:pPr>
        <w:ind w:left="5013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775D6F8D"/>
    <w:multiLevelType w:val="hybridMultilevel"/>
    <w:tmpl w:val="693200A4"/>
    <w:lvl w:ilvl="0" w:tplc="F6E454DC">
      <w:start w:val="1"/>
      <w:numFmt w:val="decimal"/>
      <w:lvlText w:val="%1."/>
      <w:lvlJc w:val="left"/>
      <w:pPr>
        <w:ind w:left="151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28198">
      <w:numFmt w:val="bullet"/>
      <w:lvlText w:val="•"/>
      <w:lvlJc w:val="left"/>
      <w:pPr>
        <w:ind w:left="766" w:hanging="238"/>
      </w:pPr>
      <w:rPr>
        <w:rFonts w:hint="default"/>
        <w:lang w:val="ru-RU" w:eastAsia="en-US" w:bidi="ar-SA"/>
      </w:rPr>
    </w:lvl>
    <w:lvl w:ilvl="2" w:tplc="2B62D95E">
      <w:numFmt w:val="bullet"/>
      <w:lvlText w:val="•"/>
      <w:lvlJc w:val="left"/>
      <w:pPr>
        <w:ind w:left="1372" w:hanging="238"/>
      </w:pPr>
      <w:rPr>
        <w:rFonts w:hint="default"/>
        <w:lang w:val="ru-RU" w:eastAsia="en-US" w:bidi="ar-SA"/>
      </w:rPr>
    </w:lvl>
    <w:lvl w:ilvl="3" w:tplc="79ECAFB8">
      <w:numFmt w:val="bullet"/>
      <w:lvlText w:val="•"/>
      <w:lvlJc w:val="left"/>
      <w:pPr>
        <w:ind w:left="1979" w:hanging="238"/>
      </w:pPr>
      <w:rPr>
        <w:rFonts w:hint="default"/>
        <w:lang w:val="ru-RU" w:eastAsia="en-US" w:bidi="ar-SA"/>
      </w:rPr>
    </w:lvl>
    <w:lvl w:ilvl="4" w:tplc="9A9CCFB0">
      <w:numFmt w:val="bullet"/>
      <w:lvlText w:val="•"/>
      <w:lvlJc w:val="left"/>
      <w:pPr>
        <w:ind w:left="2585" w:hanging="238"/>
      </w:pPr>
      <w:rPr>
        <w:rFonts w:hint="default"/>
        <w:lang w:val="ru-RU" w:eastAsia="en-US" w:bidi="ar-SA"/>
      </w:rPr>
    </w:lvl>
    <w:lvl w:ilvl="5" w:tplc="370E9916">
      <w:numFmt w:val="bullet"/>
      <w:lvlText w:val="•"/>
      <w:lvlJc w:val="left"/>
      <w:pPr>
        <w:ind w:left="3192" w:hanging="238"/>
      </w:pPr>
      <w:rPr>
        <w:rFonts w:hint="default"/>
        <w:lang w:val="ru-RU" w:eastAsia="en-US" w:bidi="ar-SA"/>
      </w:rPr>
    </w:lvl>
    <w:lvl w:ilvl="6" w:tplc="50648EEE">
      <w:numFmt w:val="bullet"/>
      <w:lvlText w:val="•"/>
      <w:lvlJc w:val="left"/>
      <w:pPr>
        <w:ind w:left="3798" w:hanging="238"/>
      </w:pPr>
      <w:rPr>
        <w:rFonts w:hint="default"/>
        <w:lang w:val="ru-RU" w:eastAsia="en-US" w:bidi="ar-SA"/>
      </w:rPr>
    </w:lvl>
    <w:lvl w:ilvl="7" w:tplc="A214574E">
      <w:numFmt w:val="bullet"/>
      <w:lvlText w:val="•"/>
      <w:lvlJc w:val="left"/>
      <w:pPr>
        <w:ind w:left="4405" w:hanging="238"/>
      </w:pPr>
      <w:rPr>
        <w:rFonts w:hint="default"/>
        <w:lang w:val="ru-RU" w:eastAsia="en-US" w:bidi="ar-SA"/>
      </w:rPr>
    </w:lvl>
    <w:lvl w:ilvl="8" w:tplc="D3F2AA7A">
      <w:numFmt w:val="bullet"/>
      <w:lvlText w:val="•"/>
      <w:lvlJc w:val="left"/>
      <w:pPr>
        <w:ind w:left="5011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78D019A3"/>
    <w:multiLevelType w:val="hybridMultilevel"/>
    <w:tmpl w:val="80EA098A"/>
    <w:lvl w:ilvl="0" w:tplc="32F40DFA">
      <w:numFmt w:val="bullet"/>
      <w:lvlText w:val="-"/>
      <w:lvlJc w:val="left"/>
      <w:pPr>
        <w:ind w:left="149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B10B070">
      <w:numFmt w:val="bullet"/>
      <w:lvlText w:val="•"/>
      <w:lvlJc w:val="left"/>
      <w:pPr>
        <w:ind w:left="748" w:hanging="130"/>
      </w:pPr>
      <w:rPr>
        <w:rFonts w:hint="default"/>
        <w:lang w:val="ru-RU" w:eastAsia="en-US" w:bidi="ar-SA"/>
      </w:rPr>
    </w:lvl>
    <w:lvl w:ilvl="2" w:tplc="24CAA110">
      <w:numFmt w:val="bullet"/>
      <w:lvlText w:val="•"/>
      <w:lvlJc w:val="left"/>
      <w:pPr>
        <w:ind w:left="1356" w:hanging="130"/>
      </w:pPr>
      <w:rPr>
        <w:rFonts w:hint="default"/>
        <w:lang w:val="ru-RU" w:eastAsia="en-US" w:bidi="ar-SA"/>
      </w:rPr>
    </w:lvl>
    <w:lvl w:ilvl="3" w:tplc="5D04E2B0">
      <w:numFmt w:val="bullet"/>
      <w:lvlText w:val="•"/>
      <w:lvlJc w:val="left"/>
      <w:pPr>
        <w:ind w:left="1964" w:hanging="130"/>
      </w:pPr>
      <w:rPr>
        <w:rFonts w:hint="default"/>
        <w:lang w:val="ru-RU" w:eastAsia="en-US" w:bidi="ar-SA"/>
      </w:rPr>
    </w:lvl>
    <w:lvl w:ilvl="4" w:tplc="F87407A4">
      <w:numFmt w:val="bullet"/>
      <w:lvlText w:val="•"/>
      <w:lvlJc w:val="left"/>
      <w:pPr>
        <w:ind w:left="2572" w:hanging="130"/>
      </w:pPr>
      <w:rPr>
        <w:rFonts w:hint="default"/>
        <w:lang w:val="ru-RU" w:eastAsia="en-US" w:bidi="ar-SA"/>
      </w:rPr>
    </w:lvl>
    <w:lvl w:ilvl="5" w:tplc="86468ACA">
      <w:numFmt w:val="bullet"/>
      <w:lvlText w:val="•"/>
      <w:lvlJc w:val="left"/>
      <w:pPr>
        <w:ind w:left="3181" w:hanging="130"/>
      </w:pPr>
      <w:rPr>
        <w:rFonts w:hint="default"/>
        <w:lang w:val="ru-RU" w:eastAsia="en-US" w:bidi="ar-SA"/>
      </w:rPr>
    </w:lvl>
    <w:lvl w:ilvl="6" w:tplc="027A4A6C">
      <w:numFmt w:val="bullet"/>
      <w:lvlText w:val="•"/>
      <w:lvlJc w:val="left"/>
      <w:pPr>
        <w:ind w:left="3789" w:hanging="130"/>
      </w:pPr>
      <w:rPr>
        <w:rFonts w:hint="default"/>
        <w:lang w:val="ru-RU" w:eastAsia="en-US" w:bidi="ar-SA"/>
      </w:rPr>
    </w:lvl>
    <w:lvl w:ilvl="7" w:tplc="A87C3B6C">
      <w:numFmt w:val="bullet"/>
      <w:lvlText w:val="•"/>
      <w:lvlJc w:val="left"/>
      <w:pPr>
        <w:ind w:left="4397" w:hanging="130"/>
      </w:pPr>
      <w:rPr>
        <w:rFonts w:hint="default"/>
        <w:lang w:val="ru-RU" w:eastAsia="en-US" w:bidi="ar-SA"/>
      </w:rPr>
    </w:lvl>
    <w:lvl w:ilvl="8" w:tplc="EC229C9E">
      <w:numFmt w:val="bullet"/>
      <w:lvlText w:val="•"/>
      <w:lvlJc w:val="left"/>
      <w:pPr>
        <w:ind w:left="5005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79E06341"/>
    <w:multiLevelType w:val="hybridMultilevel"/>
    <w:tmpl w:val="0A8AD10E"/>
    <w:lvl w:ilvl="0" w:tplc="7EAAB94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 w15:restartNumberingAfterBreak="0">
    <w:nsid w:val="7DBB4010"/>
    <w:multiLevelType w:val="hybridMultilevel"/>
    <w:tmpl w:val="E18899DC"/>
    <w:lvl w:ilvl="0" w:tplc="1CF2D09A">
      <w:start w:val="1"/>
      <w:numFmt w:val="decimal"/>
      <w:lvlText w:val="%1)"/>
      <w:lvlJc w:val="left"/>
      <w:pPr>
        <w:ind w:left="852" w:hanging="25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2D48AD2">
      <w:numFmt w:val="bullet"/>
      <w:lvlText w:val="•"/>
      <w:lvlJc w:val="left"/>
      <w:pPr>
        <w:ind w:left="1892" w:hanging="250"/>
      </w:pPr>
      <w:rPr>
        <w:rFonts w:hint="default"/>
        <w:lang w:val="ru-RU" w:eastAsia="en-US" w:bidi="ar-SA"/>
      </w:rPr>
    </w:lvl>
    <w:lvl w:ilvl="2" w:tplc="32C4FB5E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3" w:tplc="F084861C">
      <w:numFmt w:val="bullet"/>
      <w:lvlText w:val="•"/>
      <w:lvlJc w:val="left"/>
      <w:pPr>
        <w:ind w:left="3957" w:hanging="250"/>
      </w:pPr>
      <w:rPr>
        <w:rFonts w:hint="default"/>
        <w:lang w:val="ru-RU" w:eastAsia="en-US" w:bidi="ar-SA"/>
      </w:rPr>
    </w:lvl>
    <w:lvl w:ilvl="4" w:tplc="71C2AAE0">
      <w:numFmt w:val="bullet"/>
      <w:lvlText w:val="•"/>
      <w:lvlJc w:val="left"/>
      <w:pPr>
        <w:ind w:left="4990" w:hanging="250"/>
      </w:pPr>
      <w:rPr>
        <w:rFonts w:hint="default"/>
        <w:lang w:val="ru-RU" w:eastAsia="en-US" w:bidi="ar-SA"/>
      </w:rPr>
    </w:lvl>
    <w:lvl w:ilvl="5" w:tplc="D92ADEC8">
      <w:numFmt w:val="bullet"/>
      <w:lvlText w:val="•"/>
      <w:lvlJc w:val="left"/>
      <w:pPr>
        <w:ind w:left="6023" w:hanging="250"/>
      </w:pPr>
      <w:rPr>
        <w:rFonts w:hint="default"/>
        <w:lang w:val="ru-RU" w:eastAsia="en-US" w:bidi="ar-SA"/>
      </w:rPr>
    </w:lvl>
    <w:lvl w:ilvl="6" w:tplc="192AD90C">
      <w:numFmt w:val="bullet"/>
      <w:lvlText w:val="•"/>
      <w:lvlJc w:val="left"/>
      <w:pPr>
        <w:ind w:left="7055" w:hanging="250"/>
      </w:pPr>
      <w:rPr>
        <w:rFonts w:hint="default"/>
        <w:lang w:val="ru-RU" w:eastAsia="en-US" w:bidi="ar-SA"/>
      </w:rPr>
    </w:lvl>
    <w:lvl w:ilvl="7" w:tplc="3B08139C">
      <w:numFmt w:val="bullet"/>
      <w:lvlText w:val="•"/>
      <w:lvlJc w:val="left"/>
      <w:pPr>
        <w:ind w:left="8088" w:hanging="250"/>
      </w:pPr>
      <w:rPr>
        <w:rFonts w:hint="default"/>
        <w:lang w:val="ru-RU" w:eastAsia="en-US" w:bidi="ar-SA"/>
      </w:rPr>
    </w:lvl>
    <w:lvl w:ilvl="8" w:tplc="AAD40860">
      <w:numFmt w:val="bullet"/>
      <w:lvlText w:val="•"/>
      <w:lvlJc w:val="left"/>
      <w:pPr>
        <w:ind w:left="9121" w:hanging="25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5"/>
    <w:rsid w:val="000036B5"/>
    <w:rsid w:val="00020746"/>
    <w:rsid w:val="00074FC5"/>
    <w:rsid w:val="0014208A"/>
    <w:rsid w:val="00291272"/>
    <w:rsid w:val="003E4D5B"/>
    <w:rsid w:val="005B3F5A"/>
    <w:rsid w:val="005D1507"/>
    <w:rsid w:val="00706B55"/>
    <w:rsid w:val="00767FBC"/>
    <w:rsid w:val="00931FA3"/>
    <w:rsid w:val="009B6FAB"/>
    <w:rsid w:val="00E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64C1"/>
  <w15:chartTrackingRefBased/>
  <w15:docId w15:val="{46B961CA-3D56-4D35-AA13-E95D3C2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6B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6B5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6B5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706B55"/>
    <w:pPr>
      <w:ind w:left="852"/>
    </w:pPr>
  </w:style>
  <w:style w:type="table" w:styleId="a6">
    <w:name w:val="Table Grid"/>
    <w:basedOn w:val="a1"/>
    <w:uiPriority w:val="39"/>
    <w:rsid w:val="003E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E4D5B"/>
    <w:pPr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Юлия Петровна</dc:creator>
  <cp:keywords/>
  <dc:description/>
  <cp:lastModifiedBy>Березина Юлия Петровна</cp:lastModifiedBy>
  <cp:revision>6</cp:revision>
  <dcterms:created xsi:type="dcterms:W3CDTF">2021-07-15T03:17:00Z</dcterms:created>
  <dcterms:modified xsi:type="dcterms:W3CDTF">2021-07-15T04:50:00Z</dcterms:modified>
</cp:coreProperties>
</file>